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FEUILLE DE ROUTE DE LA COMPAGNIE ACCUEILLIE</w:t>
      </w:r>
    </w:p>
    <w:p>
      <w:pPr>
        <w:pStyle w:val="Subtitle"/>
      </w:pPr>
      <w:r>
        <w:t xml:space="preserve">Modèle gratuit à adapter · Octoshow Accueil · accueil.octoshow.fr</w:t>
      </w:r>
    </w:p>
    <w:p>
      <w:pPr>
        <w:pStyle w:val="Conseil"/>
      </w:pPr>
      <w:r>
        <w:t xml:space="preserve">Les passages en gris sont des conseils : supprimez-les avant l’envoi. Complétez les pointillés. Prévoyez une feuille par compagnie et par jour de présence, et renvoyez une version datée à chaque changement, en disant ce qui a bougé.</w:t>
      </w:r>
    </w:p>
    <w:p>
      <w:pPr>
        <w:pStyle w:val="Heading1"/>
      </w:pPr>
      <w:r>
        <w:t xml:space="preserve">FESTIVAL ET COMPAGNIE</w:t>
      </w:r>
    </w:p>
    <w:p>
      <w:pPr>
        <w:pStyle w:val="Champ"/>
      </w:pPr>
      <w:r>
        <w:t xml:space="preserve">Festival ou lieu :</w:t>
      </w:r>
      <w:r>
        <w:tab/>
      </w:r>
    </w:p>
    <w:p>
      <w:pPr>
        <w:pStyle w:val="Champ"/>
      </w:pPr>
      <w:r>
        <w:t xml:space="preserve">Compagnie :</w:t>
      </w:r>
      <w:r>
        <w:tab/>
      </w:r>
    </w:p>
    <w:p>
      <w:pPr>
        <w:pStyle w:val="Champ"/>
      </w:pPr>
      <w:r>
        <w:t xml:space="preserve">Spectacle :</w:t>
      </w:r>
      <w:r>
        <w:tab/>
      </w:r>
    </w:p>
    <w:p>
      <w:pPr>
        <w:pStyle w:val="Champ"/>
      </w:pPr>
      <w:r>
        <w:t xml:space="preserve">Jour de présence :</w:t>
      </w:r>
      <w:r>
        <w:tab/>
      </w:r>
    </w:p>
    <w:p>
      <w:pPr>
        <w:pStyle w:val="Champ"/>
      </w:pPr>
      <w:r>
        <w:rPr>
          <w:b/>
          <w:bCs/>
        </w:rPr>
        <w:t xml:space="preserve">Version du :</w:t>
      </w:r>
      <w:r>
        <w:tab/>
      </w:r>
    </w:p>
    <w:p>
      <w:pPr>
        <w:pStyle w:val="Heading1"/>
      </w:pPr>
      <w:r>
        <w:t xml:space="preserve">ACCUEIL</w:t>
      </w:r>
    </w:p>
    <w:p>
      <w:pPr>
        <w:pStyle w:val="Champ"/>
      </w:pPr>
      <w:r>
        <w:t xml:space="preserve">Heure d’arrivée attendue :</w:t>
      </w:r>
      <w:r>
        <w:tab/>
      </w:r>
    </w:p>
    <w:p>
      <w:pPr>
        <w:pStyle w:val="Champ"/>
      </w:pPr>
      <w:r>
        <w:t xml:space="preserve">Point de rendez-vous précis :</w:t>
      </w:r>
      <w:r>
        <w:tab/>
      </w:r>
    </w:p>
    <w:p>
      <w:pPr>
        <w:pStyle w:val="Champ"/>
      </w:pPr>
      <w:r>
        <w:t xml:space="preserve">Référent qui accueille la compagnie (nom, portable) :</w:t>
      </w:r>
      <w:r>
        <w:tab/>
      </w:r>
    </w:p>
    <w:p>
      <w:pPr>
        <w:pStyle w:val="Champ"/>
      </w:pPr>
      <w:r>
        <w:t xml:space="preserve">À partir de ………… h, relais assuré par :</w:t>
      </w:r>
      <w:r>
        <w:tab/>
      </w:r>
    </w:p>
    <w:p>
      <w:pPr>
        <w:pStyle w:val="Conseil"/>
      </w:pPr>
      <w:r>
        <w:t xml:space="preserve">Si le référent change dans la journée, indiquez les deux noms et l’heure du relais.</w:t>
      </w:r>
    </w:p>
    <w:p>
      <w:pPr>
        <w:pStyle w:val="Heading1"/>
      </w:pPr>
      <w:r>
        <w:t xml:space="preserve">ACCÈS ET DÉCHARGEMENT</w:t>
      </w:r>
    </w:p>
    <w:p>
      <w:pPr>
        <w:pStyle w:val="Champ"/>
      </w:pPr>
      <w:r>
        <w:t xml:space="preserve">Adresse d’accès des véhicules :</w:t>
      </w:r>
      <w:r>
        <w:tab/>
      </w:r>
    </w:p>
    <w:p>
      <w:pPr>
        <w:pStyle w:val="Champ"/>
      </w:pPr>
      <w:r>
        <w:t xml:space="preserve">Entrée artistes ou repère visible :</w:t>
      </w:r>
      <w:r>
        <w:tab/>
      </w:r>
    </w:p>
    <w:p>
      <w:pPr>
        <w:pStyle w:val="Champ"/>
      </w:pPr>
      <w:r>
        <w:t xml:space="preserve">Stationnement du véhicule de la compagnie :</w:t>
      </w:r>
      <w:r>
        <w:tab/>
      </w:r>
    </w:p>
    <w:p>
      <w:pPr>
        <w:pStyle w:val="Champ"/>
      </w:pPr>
      <w:r>
        <w:t xml:space="preserve">Déchargement possible de ………… h à ………… h, au plus près de :</w:t>
      </w:r>
      <w:r>
        <w:tab/>
      </w:r>
    </w:p>
    <w:p>
      <w:pPr>
        <w:pStyle w:val="Conseil"/>
      </w:pPr>
      <w:r>
        <w:t xml:space="preserve">Un repère concret (« le portail vert après la boulangerie ») ou une photo de l’entrée évite bien des appels.</w:t>
      </w:r>
    </w:p>
    <w:p>
      <w:pPr>
        <w:pStyle w:val="Heading1"/>
      </w:pPr>
      <w:r>
        <w:t xml:space="preserve">PLAN DU SITE</w:t>
      </w:r>
    </w:p>
    <w:p>
      <w:pPr>
        <w:pStyle w:val="Normal"/>
      </w:pPr>
      <w:r>
        <w:t xml:space="preserve">Le plan joint situe l’accueil artistes, la scène, les loges, le catering, les toilettes, le parking et, si possible, l’hébergement. Un plan dessiné à la main suffit s’il est lisible.</w:t>
      </w:r>
    </w:p>
    <w:p>
      <w:pPr>
        <w:pStyle w:val="Heading1"/>
      </w:pPr>
      <w:r>
        <w:t xml:space="preserve">PLANNING DE LA JOURNÉE</w:t>
      </w:r>
    </w:p>
    <w:p>
      <w:pPr>
        <w:pStyle w:val="Champ"/>
        <w:keepNext/>
      </w:pPr>
      <w:r>
        <w:t xml:space="preserve">Déchargement et montage :</w:t>
      </w:r>
      <w:r>
        <w:tab/>
      </w:r>
    </w:p>
    <w:p>
      <w:pPr>
        <w:pStyle w:val="Champ"/>
        <w:keepNext/>
      </w:pPr>
      <w:r>
        <w:t xml:space="preserve">Balances ou raccords :</w:t>
      </w:r>
      <w:r>
        <w:tab/>
      </w:r>
    </w:p>
    <w:p>
      <w:pPr>
        <w:pStyle w:val="Champ"/>
        <w:keepNext/>
      </w:pPr>
      <w:r>
        <w:t xml:space="preserve">Repas :</w:t>
      </w:r>
      <w:r>
        <w:tab/>
      </w:r>
    </w:p>
    <w:p>
      <w:pPr>
        <w:pStyle w:val="Champ"/>
        <w:keepNext/>
      </w:pPr>
      <w:r>
        <w:t xml:space="preserve">Représentation (durée : ………… min) :</w:t>
      </w:r>
      <w:r>
        <w:tab/>
      </w:r>
    </w:p>
    <w:p>
      <w:pPr>
        <w:pStyle w:val="Champ"/>
        <w:keepNext/>
      </w:pPr>
      <w:r>
        <w:t xml:space="preserve">Démontage :</w:t>
      </w:r>
      <w:r>
        <w:tab/>
      </w:r>
    </w:p>
    <w:p>
      <w:pPr>
        <w:pStyle w:val="Champ"/>
        <w:keepNext/>
      </w:pPr>
      <w:r>
        <w:t xml:space="preserve">Départ :</w:t>
      </w:r>
      <w:r>
        <w:tab/>
      </w:r>
    </w:p>
    <w:p>
      <w:pPr>
        <w:pStyle w:val="Conseil"/>
        <w:keepNext/>
      </w:pPr>
      <w:r>
        <w:t xml:space="preserve">Une heure précise pour chaque étape, jamais « en fin d’après-midi ».</w:t>
      </w:r>
    </w:p>
    <w:p>
      <w:pPr>
        <w:pStyle w:val="Heading1"/>
      </w:pPr>
      <w:r>
        <w:t xml:space="preserve">HÉBERGEMENT</w:t>
      </w:r>
    </w:p>
    <w:p>
      <w:pPr>
        <w:pStyle w:val="Champ"/>
      </w:pPr>
      <w:r>
        <w:t xml:space="preserve">Nom et adresse :</w:t>
      </w:r>
      <w:r>
        <w:tab/>
      </w:r>
    </w:p>
    <w:p>
      <w:pPr>
        <w:pStyle w:val="Champ"/>
      </w:pPr>
      <w:r>
        <w:t xml:space="preserve">Nombre de lits ou de chambres :</w:t>
      </w:r>
      <w:r>
        <w:tab/>
      </w:r>
    </w:p>
    <w:p>
      <w:pPr>
        <w:pStyle w:val="Champ"/>
      </w:pPr>
      <w:r>
        <w:t xml:space="preserve">Remise des clés (qui, où, à quelle heure) :</w:t>
      </w:r>
      <w:r>
        <w:tab/>
      </w:r>
    </w:p>
    <w:p>
      <w:pPr>
        <w:pStyle w:val="Champ"/>
      </w:pPr>
      <w:r>
        <w:t xml:space="preserve">Petit-déjeuner :</w:t>
      </w:r>
      <w:r>
        <w:tab/>
      </w:r>
    </w:p>
    <w:p>
      <w:pPr>
        <w:pStyle w:val="Champ"/>
      </w:pPr>
      <w:r>
        <w:t xml:space="preserve">Trajet depuis le site (distance, qui conduit) :</w:t>
      </w:r>
      <w:r>
        <w:tab/>
      </w:r>
    </w:p>
    <w:p>
      <w:pPr>
        <w:pStyle w:val="Heading1"/>
      </w:pPr>
      <w:r>
        <w:t xml:space="preserve">REPAS ET CATERING</w:t>
      </w:r>
    </w:p>
    <w:p>
      <w:pPr>
        <w:pStyle w:val="Champ"/>
      </w:pPr>
      <w:r>
        <w:t xml:space="preserve">Repas prévus (midi, soir, après le spectacle) :</w:t>
      </w:r>
      <w:r>
        <w:tab/>
      </w:r>
    </w:p>
    <w:p>
      <w:pPr>
        <w:pStyle w:val="Champ"/>
      </w:pPr>
      <w:r>
        <w:t xml:space="preserve">Lieu et heure du service :</w:t>
      </w:r>
      <w:r>
        <w:tab/>
      </w:r>
    </w:p>
    <w:p>
      <w:pPr>
        <w:pStyle w:val="Champ"/>
      </w:pPr>
      <w:r>
        <w:t xml:space="preserve">Nombre de couverts :</w:t>
      </w:r>
      <w:r>
        <w:tab/>
      </w:r>
    </w:p>
    <w:p>
      <w:pPr>
        <w:pStyle w:val="Champ"/>
      </w:pPr>
      <w:r>
        <w:t xml:space="preserve">Régimes particuliers signalés par la compagnie :</w:t>
      </w:r>
      <w:r>
        <w:tab/>
      </w:r>
    </w:p>
    <w:p>
      <w:pPr>
        <w:pStyle w:val="Conseil"/>
      </w:pPr>
      <w:r>
        <w:t xml:space="preserve">Recopiez ici les régimes que la compagnie vous a transmis : elle vérifiera d’un coup d’œil qu’ils sont bien arrivés en cuisine.</w:t>
      </w:r>
    </w:p>
    <w:p>
      <w:pPr>
        <w:pStyle w:val="Heading1"/>
      </w:pPr>
      <w:r>
        <w:t xml:space="preserve">LOGES</w:t>
      </w:r>
    </w:p>
    <w:p>
      <w:pPr>
        <w:pStyle w:val="Champ"/>
      </w:pPr>
      <w:r>
        <w:t xml:space="preserve">Emplacement :</w:t>
      </w:r>
      <w:r>
        <w:tab/>
      </w:r>
    </w:p>
    <w:p>
      <w:pPr>
        <w:pStyle w:val="Champ"/>
      </w:pPr>
      <w:r>
        <w:t xml:space="preserve">Fermeture à clé (qui garde la clé) :</w:t>
      </w:r>
      <w:r>
        <w:tab/>
      </w:r>
    </w:p>
    <w:p>
      <w:pPr>
        <w:pStyle w:val="Champ"/>
      </w:pPr>
      <w:r>
        <w:t xml:space="preserve">Équipement (eau, miroir, portant, douche) :</w:t>
      </w:r>
      <w:r>
        <w:tab/>
      </w:r>
    </w:p>
    <w:p>
      <w:pPr>
        <w:pStyle w:val="Champ"/>
      </w:pPr>
      <w:r>
        <w:t xml:space="preserve">Loge partagée avec :</w:t>
      </w:r>
      <w:r>
        <w:tab/>
      </w:r>
    </w:p>
    <w:p>
      <w:pPr>
        <w:pStyle w:val="Heading1"/>
      </w:pPr>
      <w:r>
        <w:t xml:space="preserve">TECHNIQUE</w:t>
      </w:r>
    </w:p>
    <w:p>
      <w:pPr>
        <w:pStyle w:val="Champ"/>
      </w:pPr>
      <w:r>
        <w:t xml:space="preserve">Fiche technique validée, version du :</w:t>
      </w:r>
      <w:r>
        <w:tab/>
      </w:r>
    </w:p>
    <w:p>
      <w:pPr>
        <w:pStyle w:val="Champ"/>
      </w:pPr>
      <w:r>
        <w:t xml:space="preserve">Régisseur du festival qui suit la compagnie (nom, portable) :</w:t>
      </w:r>
      <w:r>
        <w:tab/>
      </w:r>
    </w:p>
    <w:p>
      <w:pPr>
        <w:pStyle w:val="Champ"/>
      </w:pPr>
      <w:r>
        <w:t xml:space="preserve">Adaptations convenues :</w:t>
      </w:r>
      <w:r>
        <w:tab/>
      </w:r>
    </w:p>
    <w:p>
      <w:pPr>
        <w:pStyle w:val="Conseil"/>
      </w:pPr>
      <w:r>
        <w:t xml:space="preserve">Ne recopiez pas la fiche technique : renvoyez à la version validée, avec sa date.</w:t>
      </w:r>
    </w:p>
    <w:p>
      <w:pPr>
        <w:pStyle w:val="Heading1"/>
      </w:pPr>
      <w:r>
        <w:t xml:space="preserve">ACCRÉDITATIONS, BADGES ET INVITATIONS</w:t>
      </w:r>
    </w:p>
    <w:p>
      <w:pPr>
        <w:pStyle w:val="Champ"/>
      </w:pPr>
      <w:r>
        <w:t xml:space="preserve">Nombre de badges ou de bracelets, lieu de retrait :</w:t>
      </w:r>
      <w:r>
        <w:tab/>
      </w:r>
    </w:p>
    <w:p>
      <w:pPr>
        <w:pStyle w:val="Champ"/>
      </w:pPr>
      <w:r>
        <w:t xml:space="preserve">Accès ouverts (scène, catering, espace professionnel) :</w:t>
      </w:r>
      <w:r>
        <w:tab/>
      </w:r>
    </w:p>
    <w:p>
      <w:pPr>
        <w:pStyle w:val="Champ"/>
      </w:pPr>
      <w:r>
        <w:t xml:space="preserve">Invitations : nombre ………… , au nom de ………………………… , retrait :</w:t>
      </w:r>
      <w:r>
        <w:tab/>
      </w:r>
    </w:p>
    <w:p>
      <w:pPr>
        <w:pStyle w:val="Heading1"/>
        <w:keepNext/>
      </w:pPr>
      <w:r>
        <w:t xml:space="preserve">CONTACTS D’URGENCE</w:t>
      </w:r>
    </w:p>
    <w:p>
      <w:pPr>
        <w:pStyle w:val="Champ"/>
        <w:keepNext/>
      </w:pPr>
      <w:r>
        <w:t xml:space="preserve">Référent de la compagnie :</w:t>
      </w:r>
      <w:r>
        <w:tab/>
      </w:r>
    </w:p>
    <w:p>
      <w:pPr>
        <w:pStyle w:val="Champ"/>
        <w:keepNext/>
      </w:pPr>
      <w:r>
        <w:t xml:space="preserve">Régie générale :</w:t>
      </w:r>
      <w:r>
        <w:tab/>
      </w:r>
    </w:p>
    <w:p>
      <w:pPr>
        <w:pStyle w:val="Champ"/>
        <w:keepNext/>
      </w:pPr>
      <w:r>
        <w:t xml:space="preserve">Permanence du festival :</w:t>
      </w:r>
      <w:r>
        <w:tab/>
      </w:r>
    </w:p>
    <w:p>
      <w:pPr>
        <w:pStyle w:val="Champ"/>
        <w:keepNext/>
      </w:pPr>
      <w:r>
        <w:t xml:space="preserve">Endroit où trouver quelqu’un si le réseau passe mal :</w:t>
      </w:r>
      <w:r>
        <w:tab/>
      </w:r>
    </w:p>
    <w:p>
      <w:pPr>
        <w:pStyle w:val="Conseil"/>
        <w:keepNext/>
      </w:pPr>
      <w:r>
        <w:t xml:space="preserve">Peu de numéros, mais des numéros qui répondent ce jour-là.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Modèle de feuille de route · Octoshow Accueil · accueil.octoshow.fr · version du 21 octobre 2026 · à adapter à chaque festival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 xmlns:r="http://schemas.openxmlformats.org/officeDocument/2006/relationships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fr-FR" w:eastAsia="en-US" w:bidi="ar-SA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next w:val="Normal"/>
    <w:qFormat/>
    <w:pPr>
      <w:spacing w:after="40"/>
      <w:jc w:val="center"/>
    </w:pPr>
    <w:rPr>
      <w:b/>
      <w:bCs/>
      <w:sz w:val="29"/>
      <w:szCs w:val="29"/>
    </w:rPr>
  </w:style>
  <w:style w:type="paragraph" w:styleId="Subtitle">
    <w:name w:val="Subtitle"/>
    <w:basedOn w:val="Normal"/>
    <w:next w:val="Normal"/>
    <w:qFormat/>
    <w:pPr>
      <w:spacing w:after="260"/>
      <w:jc w:val="center"/>
    </w:pPr>
    <w:rPr>
      <w:color w:val="6B7280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keepLines/>
      <w:spacing w:before="260" w:after="80"/>
      <w:outlineLvl w:val="0"/>
    </w:pPr>
    <w:rPr>
      <w:b/>
      <w:bCs/>
      <w:sz w:val="21"/>
      <w:szCs w:val="21"/>
    </w:rPr>
  </w:style>
  <w:style w:type="paragraph" w:customStyle="1" w:styleId="Conseil">
    <w:name w:val="Conseil"/>
    <w:basedOn w:val="Normal"/>
    <w:next w:val="Normal"/>
    <w:qFormat/>
    <w:pPr>
      <w:pBdr>
        <w:left w:val="single" w:sz="18" w:space="6" w:color="C7D2FE"/>
      </w:pBdr>
      <w:spacing w:before="40" w:after="160"/>
      <w:ind w:left="170"/>
    </w:pPr>
    <w:rPr>
      <w:i/>
      <w:iCs/>
      <w:color w:val="6B7280"/>
      <w:sz w:val="18"/>
      <w:szCs w:val="18"/>
    </w:rPr>
  </w:style>
  <w:style w:type="paragraph" w:customStyle="1" w:styleId="Champ">
    <w:name w:val="Champ"/>
    <w:basedOn w:val="Normal"/>
    <w:next w:val="Normal"/>
    <w:qFormat/>
    <w:pPr>
      <w:keepNext/>
      <w:tabs>
        <w:tab w:val="right" w:leader="dot" w:pos="9638"/>
      </w:tabs>
      <w:spacing w:after="80"/>
    </w:pPr>
  </w:style>
  <w:style w:type="paragraph" w:customStyle="1" w:styleId="Montant">
    <w:name w:val="Montant"/>
    <w:basedOn w:val="Normal"/>
    <w:next w:val="Normal"/>
    <w:qFormat/>
    <w:pPr>
      <w:keepNext/>
      <w:tabs>
        <w:tab w:val="left" w:leader="dot" w:pos="7200"/>
      </w:tabs>
      <w:spacing w:after="80"/>
    </w:pPr>
  </w:style>
  <w:style w:type="paragraph" w:customStyle="1" w:styleId="Liste">
    <w:name w:val="Liste tirets"/>
    <w:basedOn w:val="Normal"/>
    <w:next w:val="Normal"/>
    <w:qFormat/>
    <w:pPr>
      <w:tabs>
        <w:tab w:val="left" w:pos="397"/>
      </w:tabs>
      <w:spacing w:after="60"/>
      <w:ind w:left="397" w:hanging="227"/>
    </w:pPr>
  </w:style>
  <w:style w:type="paragraph" w:customStyle="1" w:styleId="Centre">
    <w:name w:val="Centre"/>
    <w:basedOn w:val="Normal"/>
    <w:next w:val="Normal"/>
    <w:qFormat/>
    <w:pPr>
      <w:spacing w:before="200" w:after="80"/>
      <w:jc w:val="center"/>
    </w:pPr>
  </w:style>
  <w:style w:type="paragraph" w:styleId="Footer">
    <w:name w:val="footer"/>
    <w:basedOn w:val="Normal"/>
    <w:uiPriority w:val="99"/>
    <w:pPr>
      <w:spacing w:after="0"/>
      <w:jc w:val="center"/>
    </w:pPr>
    <w:rPr>
      <w:color w:val="6B7280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Octoshow Accueil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feuille de route de festival – Octoshow Accueil</dc:title>
  <dc:creator>Octoshow Accueil (JandBProd)</dc:creator>
  <dc:language>fr-FR</dc:language>
  <dcterms:created xsi:type="dcterms:W3CDTF">2026-10-11T00:00:00Z</dcterms:created>
  <dcterms:modified xsi:type="dcterms:W3CDTF">2026-10-11T00:00:00Z</dcterms:modified>
</cp:coreProperties>
</file>